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6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Προς: </w:t>
      </w:r>
    </w:p>
    <w:p w:rsidR="00000000" w:rsidDel="00000000" w:rsidP="00000000" w:rsidRDefault="00000000" w:rsidRPr="00000000" w14:paraId="00000003">
      <w:pPr>
        <w:ind w:left="576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την Επιτροπή Ερευνών </w:t>
      </w:r>
    </w:p>
    <w:p w:rsidR="00000000" w:rsidDel="00000000" w:rsidP="00000000" w:rsidRDefault="00000000" w:rsidRPr="00000000" w14:paraId="00000004">
      <w:pPr>
        <w:ind w:left="576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ΕΛΚΕ ΧΑΡΟΚΟΠΕΙΟΥ ΠΑΝΕΠΙΣΤΗΜΙΟΥ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ΤΡΟΠΟΠΟΙΗΣΗ ΤΗΣ ΟΜΑΔΑΣ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ΕΡΓΟΥ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/ΠΡΟΓΡΑΜΜΑΤΟΣ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firstLine="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Σε ότι αφορά τους συνεργάτες που συγκροτούν την ομάδα  έργου/προγράμματος με τίτλο «………………………………………………………………………….……………......……………………………………………………………………………………………………………………………………………» που χρηματοδοτείται από ……………………………………. με κωδικό ………………………….. παρακαλώ όπως εγκρίνετε την τροποποίηση της ΟΕ (επιλέξετε ένα από τα παρακάτω):  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66700" cy="1714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66700" cy="1714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993" w:firstLine="447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Ορισμός νέων μελών της ομάδας έργου</w:t>
      </w:r>
    </w:p>
    <w:p w:rsidR="00000000" w:rsidDel="00000000" w:rsidP="00000000" w:rsidRDefault="00000000" w:rsidRPr="00000000" w14:paraId="0000000C">
      <w:pPr>
        <w:ind w:left="993" w:firstLine="447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76200</wp:posOffset>
                </wp:positionV>
                <wp:extent cx="266700" cy="171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76200</wp:posOffset>
                </wp:positionV>
                <wp:extent cx="266700" cy="1714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993" w:firstLine="447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Αντικατάσταση μέλους της ομάδας έργου</w:t>
      </w:r>
    </w:p>
    <w:p w:rsidR="00000000" w:rsidDel="00000000" w:rsidP="00000000" w:rsidRDefault="00000000" w:rsidRPr="00000000" w14:paraId="0000000E">
      <w:pPr>
        <w:pStyle w:val="Heading2"/>
        <w:jc w:val="left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Α. Τακτικό Προσωπικό που υπηρετεί στο Χαροκόπειο Πανεπιστήμιο 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66"/>
        <w:gridCol w:w="1384"/>
        <w:gridCol w:w="1159"/>
        <w:gridCol w:w="2093"/>
        <w:gridCol w:w="1713"/>
        <w:gridCol w:w="1394"/>
        <w:tblGridChange w:id="0">
          <w:tblGrid>
            <w:gridCol w:w="535"/>
            <w:gridCol w:w="2166"/>
            <w:gridCol w:w="1384"/>
            <w:gridCol w:w="1159"/>
            <w:gridCol w:w="2093"/>
            <w:gridCol w:w="1713"/>
            <w:gridCol w:w="13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6">
            <w:pPr>
              <w:pStyle w:val="Heading1"/>
              <w:ind w:left="0" w:firstLine="0"/>
              <w:jc w:val="right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0" w:firstLine="0"/>
        <w:rPr>
          <w:rFonts w:ascii="Tahoma" w:cs="Tahoma" w:eastAsia="Tahoma" w:hAnsi="Tahoma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(*)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Επιλέξτε αναλόγως μέλος Δ.Ε.Π., Ε.Ε.Π, Ε.ΔΙ.Π., Ε.Τ.Ε.Π., υπάλληλος με σχέση δημοσίου ή Ι.Δ.Α.Χ.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Β. Ακαδημαϊκό/Ερευνητικό Προσωπικό Τρίτων Φορέων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2170"/>
        <w:gridCol w:w="1345"/>
        <w:gridCol w:w="1195"/>
        <w:gridCol w:w="2042"/>
        <w:gridCol w:w="1776"/>
        <w:gridCol w:w="1397"/>
        <w:tblGridChange w:id="0">
          <w:tblGrid>
            <w:gridCol w:w="574"/>
            <w:gridCol w:w="2170"/>
            <w:gridCol w:w="1345"/>
            <w:gridCol w:w="1195"/>
            <w:gridCol w:w="2042"/>
            <w:gridCol w:w="1776"/>
            <w:gridCol w:w="13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7">
            <w:pPr>
              <w:pStyle w:val="Heading1"/>
              <w:ind w:left="0" w:firstLine="0"/>
              <w:jc w:val="right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Γ. Φοιτητές **/Μεταδιδάκτορες του Χαροκοπείου Πανεπιστημίου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51"/>
        <w:gridCol w:w="1379"/>
        <w:gridCol w:w="1190"/>
        <w:gridCol w:w="2180"/>
        <w:gridCol w:w="1685"/>
        <w:gridCol w:w="1379"/>
        <w:tblGridChange w:id="0">
          <w:tblGrid>
            <w:gridCol w:w="535"/>
            <w:gridCol w:w="2151"/>
            <w:gridCol w:w="1379"/>
            <w:gridCol w:w="1190"/>
            <w:gridCol w:w="2180"/>
            <w:gridCol w:w="1685"/>
            <w:gridCol w:w="137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6">
            <w:pPr>
              <w:pStyle w:val="Heading1"/>
              <w:ind w:left="0" w:firstLine="0"/>
              <w:jc w:val="right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**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Φοιτητές των τριών κύκλων σπουδών (ΠΠΣ, ΠΜΣ, υποψήφιοι διδάκτορες)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5040" w:firstLine="72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Δ. Έκτακτο προσωπικό για ερευνητικό έργο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ind w:left="0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-504.00000000000034" w:tblpY="0"/>
        <w:tblW w:w="104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51"/>
        <w:gridCol w:w="1379"/>
        <w:gridCol w:w="1190"/>
        <w:gridCol w:w="2180"/>
        <w:gridCol w:w="1685"/>
        <w:gridCol w:w="1379"/>
        <w:tblGridChange w:id="0">
          <w:tblGrid>
            <w:gridCol w:w="535"/>
            <w:gridCol w:w="2151"/>
            <w:gridCol w:w="1379"/>
            <w:gridCol w:w="1190"/>
            <w:gridCol w:w="2180"/>
            <w:gridCol w:w="1685"/>
            <w:gridCol w:w="13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.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.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pStyle w:val="Heading1"/>
              <w:ind w:left="0" w:firstLine="0"/>
              <w:jc w:val="righ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</w:rPr>
            </w:pPr>
            <w:bookmarkStart w:colFirst="0" w:colLast="0" w:name="_heading=h.54dejxqyt7nn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Style w:val="Heading1"/>
        <w:ind w:left="0" w:firstLine="0"/>
        <w:rPr>
          <w:rFonts w:ascii="Tahoma" w:cs="Tahoma" w:eastAsia="Tahoma" w:hAnsi="Tahoma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***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Με βάση τις διατάξεις της παρ. 4β, παρ.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4δ και παρ.6 του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αρθ. 243, Ν. 4957/2022 (Α’ 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ind w:left="0" w:firstLine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ind w:left="0" w:firstLine="0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Ε. Έκτακτο Προσωπικό – κατόπιν ΠΕΕ (Πρόσκλησης Εκδήλωσης Ενδιαφέροντος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51"/>
        <w:gridCol w:w="1379"/>
        <w:gridCol w:w="1190"/>
        <w:gridCol w:w="2180"/>
        <w:gridCol w:w="1685"/>
        <w:gridCol w:w="1379"/>
        <w:tblGridChange w:id="0">
          <w:tblGrid>
            <w:gridCol w:w="535"/>
            <w:gridCol w:w="2151"/>
            <w:gridCol w:w="1379"/>
            <w:gridCol w:w="1190"/>
            <w:gridCol w:w="2180"/>
            <w:gridCol w:w="1685"/>
            <w:gridCol w:w="137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Style w:val="Heading1"/>
              <w:ind w:left="0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A">
            <w:pPr>
              <w:pStyle w:val="Heading1"/>
              <w:ind w:left="0" w:firstLine="0"/>
              <w:jc w:val="right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Style w:val="Heading1"/>
              <w:ind w:left="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5040" w:firstLine="72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5040" w:firstLine="72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Ο/Η  Επιστημονικά Υπεύθυνος/η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806.5748031496071" w:top="1440" w:left="1134" w:right="1274" w:header="720" w:footer="8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tabs>
        <w:tab w:val="center" w:leader="none" w:pos="4153"/>
      </w:tabs>
      <w:ind w:left="-566.9291338582677" w:right="-420" w:firstLine="0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8"/>
        <w:szCs w:val="18"/>
        <w:rtl w:val="0"/>
      </w:rPr>
      <w:t xml:space="preserve">Έκδοση 11/2023</w:t>
    </w:r>
    <w:r w:rsidDel="00000000" w:rsidR="00000000" w:rsidRPr="00000000">
      <w:rPr>
        <w:rFonts w:ascii="Tahoma" w:cs="Tahoma" w:eastAsia="Tahoma" w:hAnsi="Tahoma"/>
        <w:i w:val="1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b w:val="1"/>
        <w:i w:val="1"/>
        <w:rtl w:val="0"/>
      </w:rPr>
      <w:t xml:space="preserve">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9351"/>
      </w:tabs>
      <w:spacing w:after="0" w:before="0" w:line="240" w:lineRule="auto"/>
      <w:ind w:left="0" w:right="-567.9921259842507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8"/>
        <w:szCs w:val="18"/>
        <w:rtl w:val="0"/>
      </w:rPr>
      <w:t xml:space="preserve">Έκδοση 11/2023 </w:t>
      <w:tab/>
      <w:tab/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tabs>
        <w:tab w:val="center" w:leader="none" w:pos="4153"/>
      </w:tabs>
      <w:ind w:left="-566.9291338582677" w:right="-567.9921259842507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tabs>
        <w:tab w:val="center" w:leader="none" w:pos="4153"/>
        <w:tab w:val="right" w:leader="none" w:pos="8306"/>
      </w:tabs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27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84442</wp:posOffset>
          </wp:positionV>
          <wp:extent cx="722947" cy="75778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2947" cy="7577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418"/>
      </w:tabs>
      <w:spacing w:after="0" w:before="0" w:line="240" w:lineRule="auto"/>
      <w:ind w:left="1275.5905511811022" w:right="0" w:hanging="141.732283464567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ΧΑΡΟΚΟΠΕΙΟ ΠΑΝΕΠΙΣΤΗΜΙΟ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-278.9999999999999"/>
        <w:tab w:val="right" w:leader="none" w:pos="9781"/>
      </w:tabs>
      <w:spacing w:after="0" w:before="0" w:line="240" w:lineRule="auto"/>
      <w:ind w:left="1275.5905511811022" w:right="0" w:hanging="141.732283464567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ΕΙΔΙΚΟΣ ΛΟΓΑΡΙΑΣΜΟΣ ΚΟΝΔΥΛΙΩΝ ΕΡΕΥΝΑΣ – ΕΛΚΕ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418"/>
        <w:tab w:val="right" w:leader="none" w:pos="9781"/>
      </w:tabs>
      <w:spacing w:after="0" w:before="0" w:line="240" w:lineRule="auto"/>
      <w:ind w:left="1275.5905511811022" w:right="0" w:hanging="141.732283464567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ΜΟΝ</w:t>
    </w:r>
    <w:r w:rsidDel="00000000" w:rsidR="00000000" w:rsidRPr="00000000">
      <w:rPr>
        <w:b w:val="1"/>
        <w:smallCaps w:val="1"/>
        <w:sz w:val="22"/>
        <w:szCs w:val="22"/>
        <w:rtl w:val="0"/>
      </w:rPr>
      <w:t xml:space="preserve">Α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ΔΑ ΟΙΚΟΝΟΜΙΚ</w:t>
    </w:r>
    <w:r w:rsidDel="00000000" w:rsidR="00000000" w:rsidRPr="00000000">
      <w:rPr>
        <w:b w:val="1"/>
        <w:smallCaps w:val="1"/>
        <w:sz w:val="22"/>
        <w:szCs w:val="22"/>
        <w:rtl w:val="0"/>
      </w:rPr>
      <w:t xml:space="preserve">Η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Σ &amp; ΔΙΟΙΚΗΤΙΚ</w:t>
    </w:r>
    <w:r w:rsidDel="00000000" w:rsidR="00000000" w:rsidRPr="00000000">
      <w:rPr>
        <w:b w:val="1"/>
        <w:smallCaps w:val="1"/>
        <w:sz w:val="22"/>
        <w:szCs w:val="22"/>
        <w:rtl w:val="0"/>
      </w:rPr>
      <w:t xml:space="preserve">Η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Σ ΥΠΟΣΤ</w:t>
    </w:r>
    <w:r w:rsidDel="00000000" w:rsidR="00000000" w:rsidRPr="00000000">
      <w:rPr>
        <w:b w:val="1"/>
        <w:smallCaps w:val="1"/>
        <w:sz w:val="22"/>
        <w:szCs w:val="22"/>
        <w:rtl w:val="0"/>
      </w:rPr>
      <w:t xml:space="preserve">Η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ΡΙΞΗΣ - ΜΟΔΥ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32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6480" w:firstLine="720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6480" w:firstLine="720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l-GR" w:val="el-G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6480" w:leftChars="-1" w:rightChars="0" w:firstLine="72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l-GR" w:val="el-G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l-GR" w:val="el-G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l-GR" w:val="el-G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l-GR" w:val="el-G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l-GR" w:val="el-G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l-GR" w:val="el-GR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el-GR" w:val="el-GR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hAnsi="Arial"/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el-GR" w:val="el-GR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l-GR" w:val="el-G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l-GR" w:val="el-G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l-GR" w:val="el-G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l-GR" w:val="el-GR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l-GR" w:val="el-GR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09" w:leftChars="-1" w:rightChars="0" w:hanging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l-GR" w:val="el-G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l-GR" w:val="el-G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l-GR" w:val="el-G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dF2hP0Xx/h5LTKXT9NAexnDHaA==">CgMxLjAyDmguNTRkZWp4cXl0N25uOAByITFzSlRIVFNLbXd4Qlc1NU10S3N1NHptaUZva1hYd2Q1Tw==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2023-04-24T13:07:00Z</dcterms:created>
  <dc:creator>Lori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